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9D" w:rsidRPr="002C2413" w:rsidRDefault="0028109D" w:rsidP="002810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2413">
        <w:rPr>
          <w:rFonts w:ascii="Times New Roman" w:hAnsi="Times New Roman"/>
          <w:b/>
          <w:color w:val="000000"/>
          <w:sz w:val="24"/>
          <w:szCs w:val="24"/>
        </w:rPr>
        <w:t>2 группа</w:t>
      </w:r>
    </w:p>
    <w:p w:rsidR="0028109D" w:rsidRPr="0028109D" w:rsidRDefault="0028109D" w:rsidP="0028109D">
      <w:pPr>
        <w:spacing w:after="0" w:line="240" w:lineRule="auto"/>
        <w:jc w:val="both"/>
        <w:rPr>
          <w:rFonts w:ascii="Times New Roman" w:hAnsi="Times New Roman"/>
          <w:i/>
        </w:rPr>
      </w:pPr>
      <w:r w:rsidRPr="002C2413">
        <w:rPr>
          <w:rFonts w:ascii="Times New Roman" w:hAnsi="Times New Roman"/>
          <w:i/>
          <w:color w:val="000000"/>
        </w:rPr>
        <w:t xml:space="preserve">Руководитель Ж.В.Маринина, учитель начальных классов </w:t>
      </w:r>
      <w:r w:rsidRPr="002C2413">
        <w:rPr>
          <w:rFonts w:ascii="Times New Roman" w:hAnsi="Times New Roman"/>
          <w:i/>
        </w:rPr>
        <w:t>БОУ «</w:t>
      </w:r>
      <w:proofErr w:type="spellStart"/>
      <w:r w:rsidRPr="002C2413">
        <w:rPr>
          <w:rFonts w:ascii="Times New Roman" w:hAnsi="Times New Roman"/>
          <w:i/>
        </w:rPr>
        <w:t>Нюксенская</w:t>
      </w:r>
      <w:proofErr w:type="spellEnd"/>
      <w:r w:rsidRPr="002C2413">
        <w:rPr>
          <w:rFonts w:ascii="Times New Roman" w:hAnsi="Times New Roman"/>
          <w:i/>
        </w:rPr>
        <w:t xml:space="preserve"> НОШ»</w:t>
      </w:r>
      <w:r>
        <w:rPr>
          <w:rFonts w:ascii="Times New Roman" w:hAnsi="Times New Roman"/>
          <w:i/>
        </w:rPr>
        <w:t xml:space="preserve"> </w:t>
      </w:r>
      <w:hyperlink r:id="rId5" w:history="1">
        <w:r w:rsidRPr="00C7617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«От модели выпускника ДОУ к модели выпускника НОШ»</w:t>
        </w:r>
      </w:hyperlink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2C2413">
        <w:rPr>
          <w:rFonts w:ascii="Times New Roman" w:hAnsi="Times New Roman"/>
          <w:color w:val="000000"/>
          <w:sz w:val="24"/>
          <w:szCs w:val="24"/>
        </w:rPr>
        <w:t>разработка методических рекомендаций по проектированию  портрета будущего первоклассника).</w:t>
      </w:r>
    </w:p>
    <w:p w:rsidR="00583576" w:rsidRDefault="00893D04" w:rsidP="0028109D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9D0122" w:rsidRDefault="009D0122" w:rsidP="009D0122">
      <w:r w:rsidRPr="009D0122">
        <w:t>Цель: разработка методических рекомендаций по проектированию  и созданию портрета выпускника ДОУ</w:t>
      </w:r>
      <w:r>
        <w:t xml:space="preserve">                  в рамках преемственности </w:t>
      </w:r>
      <w:proofErr w:type="spellStart"/>
      <w:r>
        <w:t>предшкольного</w:t>
      </w:r>
      <w:proofErr w:type="spellEnd"/>
      <w:r>
        <w:t xml:space="preserve"> и начального общего образования, через связь и согласованность всех участников  воспитательного и образовательного процесса.</w:t>
      </w:r>
    </w:p>
    <w:p w:rsidR="009D0122" w:rsidRDefault="009D0122" w:rsidP="009D0122">
      <w:pPr>
        <w:jc w:val="center"/>
        <w:rPr>
          <w:u w:val="single"/>
        </w:rPr>
      </w:pPr>
      <w:r w:rsidRPr="009D0122">
        <w:rPr>
          <w:u w:val="single"/>
        </w:rPr>
        <w:t>План работы группы.</w:t>
      </w:r>
    </w:p>
    <w:p w:rsidR="009D0122" w:rsidRDefault="009D0122" w:rsidP="009D0122">
      <w:pPr>
        <w:pStyle w:val="a3"/>
        <w:numPr>
          <w:ilvl w:val="0"/>
          <w:numId w:val="1"/>
        </w:numPr>
      </w:pPr>
      <w:r>
        <w:t>Введение в тему.</w:t>
      </w:r>
    </w:p>
    <w:p w:rsidR="009D0122" w:rsidRDefault="00685640" w:rsidP="009D0122">
      <w:pPr>
        <w:pStyle w:val="a3"/>
      </w:pPr>
      <w:r>
        <w:t>В настоящее время переход к начальному обучению обусловлен  несколькими проблемными аспектами:</w:t>
      </w:r>
    </w:p>
    <w:p w:rsidR="00685640" w:rsidRDefault="00685640" w:rsidP="009D0122">
      <w:pPr>
        <w:pStyle w:val="a3"/>
      </w:pPr>
      <w:r>
        <w:t xml:space="preserve">а) проблема непрерывности образования остро </w:t>
      </w:r>
      <w:r w:rsidR="006C7BC7">
        <w:t xml:space="preserve">стоит в преемственности программ </w:t>
      </w:r>
      <w:proofErr w:type="spellStart"/>
      <w:r w:rsidR="006C7BC7">
        <w:t>предшкольного</w:t>
      </w:r>
      <w:proofErr w:type="spellEnd"/>
      <w:r w:rsidR="006C7BC7">
        <w:t xml:space="preserve"> и начального общего образования;</w:t>
      </w:r>
    </w:p>
    <w:p w:rsidR="006C7BC7" w:rsidRDefault="006C7BC7" w:rsidP="009D0122">
      <w:pPr>
        <w:pStyle w:val="a3"/>
      </w:pPr>
      <w:r>
        <w:t>б) необходимо повышение профессиональной компетентности педагогов в</w:t>
      </w:r>
      <w:r w:rsidR="0003245C">
        <w:t xml:space="preserve"> рамках преемственности </w:t>
      </w:r>
      <w:proofErr w:type="spellStart"/>
      <w:r w:rsidR="0003245C">
        <w:t>предшкольн</w:t>
      </w:r>
      <w:r>
        <w:t>ого</w:t>
      </w:r>
      <w:proofErr w:type="spellEnd"/>
      <w:r>
        <w:t xml:space="preserve"> и начального общего образования.</w:t>
      </w:r>
    </w:p>
    <w:p w:rsidR="006C7BC7" w:rsidRDefault="006C7BC7" w:rsidP="006C7BC7">
      <w:r>
        <w:t xml:space="preserve">      2. Модель выпускника ДОУ.</w:t>
      </w:r>
    </w:p>
    <w:p w:rsidR="006C7BC7" w:rsidRDefault="006C7BC7" w:rsidP="006C7BC7">
      <w:r>
        <w:t xml:space="preserve">Под моделью выпускника ДОУ  понимается предполагаемый результат совместной деятельности </w:t>
      </w:r>
      <w:proofErr w:type="spellStart"/>
      <w:r>
        <w:t>д</w:t>
      </w:r>
      <w:proofErr w:type="spellEnd"/>
      <w:r>
        <w:t>/с  и семьи, характеризующий их представления</w:t>
      </w:r>
      <w:proofErr w:type="gramStart"/>
      <w:r w:rsidR="00E37DF4">
        <w:t xml:space="preserve"> ,</w:t>
      </w:r>
      <w:proofErr w:type="gramEnd"/>
      <w:r>
        <w:t xml:space="preserve"> о наиболее важных качеств личности ребёнка, которыми должен обладать выпускник ДОУ.</w:t>
      </w:r>
    </w:p>
    <w:p w:rsidR="00E37DF4" w:rsidRDefault="006C7BC7" w:rsidP="006C7BC7">
      <w:r>
        <w:t xml:space="preserve">В федеральных государственных требованиях к структуре ООП дошкольного образования, </w:t>
      </w:r>
      <w:r w:rsidR="00E37DF4">
        <w:t xml:space="preserve"> </w:t>
      </w:r>
      <w:r>
        <w:t xml:space="preserve">утверждены приказом </w:t>
      </w:r>
      <w:proofErr w:type="spellStart"/>
      <w:r>
        <w:t>Минобрнауки</w:t>
      </w:r>
      <w:proofErr w:type="spellEnd"/>
      <w:r>
        <w:t xml:space="preserve"> России № 655, планируемые </w:t>
      </w:r>
      <w:r w:rsidR="00E37DF4">
        <w:t xml:space="preserve"> итоговые результаты освоения детьми основной общеобразовательной программы дошкольного образовани</w:t>
      </w:r>
      <w:proofErr w:type="gramStart"/>
      <w:r w:rsidR="00E37DF4">
        <w:t>я(</w:t>
      </w:r>
      <w:proofErr w:type="gramEnd"/>
      <w:r w:rsidR="00E37DF4">
        <w:t xml:space="preserve"> далее- ООП ДО) представлены как интегративные качества ребёнка, кот</w:t>
      </w:r>
      <w:r w:rsidR="00315D4E">
        <w:t>о</w:t>
      </w:r>
      <w:r w:rsidR="00E37DF4">
        <w:t>рые он может приобрести в результате её освоения:</w:t>
      </w:r>
    </w:p>
    <w:p w:rsidR="00E37DF4" w:rsidRDefault="00E37DF4" w:rsidP="006C7BC7">
      <w:r>
        <w:t xml:space="preserve">- физически </w:t>
      </w:r>
      <w:proofErr w:type="gramStart"/>
      <w:r>
        <w:t>развитый</w:t>
      </w:r>
      <w:proofErr w:type="gramEnd"/>
      <w:r>
        <w:t>, овладевший основными культурно-гигиеническими навыками;</w:t>
      </w:r>
    </w:p>
    <w:p w:rsidR="00E37DF4" w:rsidRDefault="0003245C" w:rsidP="006C7BC7">
      <w:r>
        <w:t>- любознательный, активный,</w:t>
      </w:r>
      <w:r w:rsidR="00E37DF4">
        <w:t xml:space="preserve"> </w:t>
      </w:r>
      <w:r>
        <w:t>э</w:t>
      </w:r>
      <w:r w:rsidR="00E37DF4">
        <w:t>моционально отзывчивый;</w:t>
      </w:r>
    </w:p>
    <w:p w:rsidR="00E37DF4" w:rsidRDefault="00E37DF4" w:rsidP="006C7BC7">
      <w:r>
        <w:t xml:space="preserve">- </w:t>
      </w:r>
      <w:proofErr w:type="gramStart"/>
      <w:r>
        <w:t>имеющий</w:t>
      </w:r>
      <w:proofErr w:type="gramEnd"/>
      <w:r>
        <w:t xml:space="preserve"> первичные представления о себе, семье, обществе, государстве, мире;</w:t>
      </w:r>
    </w:p>
    <w:p w:rsidR="00E37DF4" w:rsidRDefault="00E37DF4" w:rsidP="006C7BC7">
      <w:r>
        <w:t xml:space="preserve">овладевший: </w:t>
      </w:r>
    </w:p>
    <w:p w:rsidR="00E37DF4" w:rsidRDefault="00E37DF4" w:rsidP="006C7BC7">
      <w:r>
        <w:t xml:space="preserve">- средствами общения и способами </w:t>
      </w:r>
      <w:r w:rsidR="0003245C">
        <w:t xml:space="preserve">взаимодействия </w:t>
      </w:r>
      <w:proofErr w:type="gramStart"/>
      <w:r w:rsidR="0003245C">
        <w:t>со</w:t>
      </w:r>
      <w:proofErr w:type="gramEnd"/>
      <w:r w:rsidR="0003245C">
        <w:t xml:space="preserve"> взрослыми и сверстниками;</w:t>
      </w:r>
    </w:p>
    <w:p w:rsidR="0003245C" w:rsidRDefault="0003245C" w:rsidP="006C7BC7">
      <w:r>
        <w:t>- универсальными предпосылками учебной деятельности – умениями работать по правилу и по образцу, слушать взрослого и выполнять его инструкции;</w:t>
      </w:r>
    </w:p>
    <w:p w:rsidR="0003245C" w:rsidRDefault="0003245C" w:rsidP="006C7BC7">
      <w:r>
        <w:t>способный:</w:t>
      </w:r>
    </w:p>
    <w:p w:rsidR="0003245C" w:rsidRDefault="0003245C" w:rsidP="006C7BC7">
      <w:r>
        <w:t>- управлять своим поведением и планировать свои действия, соблюдать элементарные общепринятые нормы и правила поведения;</w:t>
      </w:r>
    </w:p>
    <w:p w:rsidR="0003245C" w:rsidRDefault="0003245C" w:rsidP="006C7BC7">
      <w:r>
        <w:t xml:space="preserve">- решать интеллектуальные и личностные задачи </w:t>
      </w:r>
      <w:proofErr w:type="gramStart"/>
      <w:r>
        <w:t xml:space="preserve">( </w:t>
      </w:r>
      <w:proofErr w:type="gramEnd"/>
      <w:r>
        <w:t>проблемы), адекватные возрасту.</w:t>
      </w:r>
    </w:p>
    <w:p w:rsidR="0003245C" w:rsidRDefault="0003245C" w:rsidP="006C7BC7">
      <w:pPr>
        <w:rPr>
          <w:u w:val="single"/>
        </w:rPr>
      </w:pPr>
      <w:r w:rsidRPr="0003245C">
        <w:rPr>
          <w:u w:val="single"/>
        </w:rPr>
        <w:t>Практическая часть.</w:t>
      </w:r>
    </w:p>
    <w:p w:rsidR="0003245C" w:rsidRDefault="0003245C" w:rsidP="006C7BC7">
      <w:r>
        <w:rPr>
          <w:u w:val="single"/>
        </w:rPr>
        <w:t xml:space="preserve">а) </w:t>
      </w:r>
      <w:r w:rsidR="00D52BD5">
        <w:t>Р</w:t>
      </w:r>
      <w:r>
        <w:t>абота в парах:</w:t>
      </w:r>
    </w:p>
    <w:p w:rsidR="0003245C" w:rsidRDefault="00D52BD5" w:rsidP="006C7BC7">
      <w:r>
        <w:t>Задание:  Какими качествами должен обладать выпускник ДОУ по вашему мнению? Составить портрет выпускника ДОУ.</w:t>
      </w:r>
    </w:p>
    <w:p w:rsidR="00D52BD5" w:rsidRDefault="00D52BD5" w:rsidP="006C7BC7">
      <w:r>
        <w:t>Анализ работы.</w:t>
      </w:r>
    </w:p>
    <w:p w:rsidR="00D52BD5" w:rsidRDefault="00D52BD5" w:rsidP="006C7BC7">
      <w:r>
        <w:lastRenderedPageBreak/>
        <w:t>Вывод: педагоги МО составили портреты выпускника ДОУ</w:t>
      </w:r>
      <w:proofErr w:type="gramStart"/>
      <w:r>
        <w:t xml:space="preserve"> ,</w:t>
      </w:r>
      <w:proofErr w:type="gramEnd"/>
      <w:r>
        <w:t>где  отразили те же самые качества, которые прописаны в программе ООП ДО.</w:t>
      </w:r>
    </w:p>
    <w:p w:rsidR="00D52BD5" w:rsidRDefault="00D52BD5" w:rsidP="006C7BC7">
      <w:r>
        <w:t>б) Индивидуальная работа по модели выпускника ДОУ</w:t>
      </w:r>
      <w:proofErr w:type="gramStart"/>
      <w:r>
        <w:t xml:space="preserve"> .</w:t>
      </w:r>
      <w:proofErr w:type="gramEnd"/>
    </w:p>
    <w:p w:rsidR="00D52BD5" w:rsidRDefault="00D52BD5" w:rsidP="006C7BC7">
      <w:r>
        <w:t xml:space="preserve">В портрете выпускника </w:t>
      </w:r>
      <w:r w:rsidR="00514D44">
        <w:t xml:space="preserve">выделить </w:t>
      </w:r>
      <w:r>
        <w:t xml:space="preserve">4 </w:t>
      </w:r>
      <w:r w:rsidR="00514D44">
        <w:t xml:space="preserve">наиболее значимых </w:t>
      </w:r>
      <w:proofErr w:type="gramStart"/>
      <w:r>
        <w:t xml:space="preserve">( </w:t>
      </w:r>
      <w:proofErr w:type="gramEnd"/>
      <w:r>
        <w:t>на ваш взгляд) качеств</w:t>
      </w:r>
      <w:r w:rsidR="006E1761">
        <w:t xml:space="preserve"> для учебной деятельности</w:t>
      </w:r>
      <w:r>
        <w:t>, которыми должен обладать выпускник ДОУ.</w:t>
      </w:r>
    </w:p>
    <w:p w:rsidR="00514D44" w:rsidRDefault="00315D4E" w:rsidP="00514D44">
      <w:r>
        <w:t>Итоги работы  анализировали по таблице</w:t>
      </w:r>
      <w:r w:rsidR="00514D44">
        <w:t xml:space="preserve"> </w:t>
      </w:r>
    </w:p>
    <w:tbl>
      <w:tblPr>
        <w:tblStyle w:val="a5"/>
        <w:tblW w:w="0" w:type="auto"/>
        <w:tblLook w:val="04A0"/>
      </w:tblPr>
      <w:tblGrid>
        <w:gridCol w:w="3794"/>
        <w:gridCol w:w="1843"/>
        <w:gridCol w:w="1984"/>
        <w:gridCol w:w="1985"/>
        <w:gridCol w:w="1664"/>
      </w:tblGrid>
      <w:tr w:rsidR="00514D44" w:rsidRPr="00315D4E" w:rsidTr="00D11F18">
        <w:tc>
          <w:tcPr>
            <w:tcW w:w="3794" w:type="dxa"/>
          </w:tcPr>
          <w:p w:rsidR="00514D44" w:rsidRPr="00315D4E" w:rsidRDefault="00514D44" w:rsidP="00D11F18">
            <w:pPr>
              <w:jc w:val="center"/>
              <w:rPr>
                <w:b/>
              </w:rPr>
            </w:pPr>
            <w:r w:rsidRPr="00315D4E">
              <w:rPr>
                <w:b/>
              </w:rPr>
              <w:t>Интегративные качества ребёнка</w:t>
            </w:r>
          </w:p>
        </w:tc>
        <w:tc>
          <w:tcPr>
            <w:tcW w:w="1843" w:type="dxa"/>
          </w:tcPr>
          <w:p w:rsidR="00514D44" w:rsidRPr="00315D4E" w:rsidRDefault="00514D44" w:rsidP="00D11F18">
            <w:pPr>
              <w:jc w:val="center"/>
              <w:rPr>
                <w:b/>
              </w:rPr>
            </w:pPr>
            <w:r w:rsidRPr="00315D4E">
              <w:rPr>
                <w:b/>
              </w:rPr>
              <w:t>Педагоги МО</w:t>
            </w:r>
          </w:p>
        </w:tc>
        <w:tc>
          <w:tcPr>
            <w:tcW w:w="1984" w:type="dxa"/>
          </w:tcPr>
          <w:p w:rsidR="00514D44" w:rsidRPr="00315D4E" w:rsidRDefault="00514D44" w:rsidP="00D11F18">
            <w:pPr>
              <w:jc w:val="center"/>
              <w:rPr>
                <w:b/>
              </w:rPr>
            </w:pPr>
            <w:r w:rsidRPr="00315D4E">
              <w:rPr>
                <w:b/>
              </w:rPr>
              <w:t>Учителя</w:t>
            </w:r>
          </w:p>
          <w:p w:rsidR="00514D44" w:rsidRPr="00315D4E" w:rsidRDefault="00514D44" w:rsidP="00D11F18">
            <w:pPr>
              <w:jc w:val="center"/>
              <w:rPr>
                <w:b/>
              </w:rPr>
            </w:pPr>
            <w:r w:rsidRPr="00315D4E">
              <w:rPr>
                <w:b/>
              </w:rPr>
              <w:t xml:space="preserve">« </w:t>
            </w:r>
            <w:proofErr w:type="spellStart"/>
            <w:r w:rsidRPr="00315D4E">
              <w:rPr>
                <w:b/>
              </w:rPr>
              <w:t>Нюксенская</w:t>
            </w:r>
            <w:proofErr w:type="spellEnd"/>
            <w:r w:rsidRPr="00315D4E">
              <w:rPr>
                <w:b/>
              </w:rPr>
              <w:t xml:space="preserve"> НОШ»</w:t>
            </w:r>
          </w:p>
        </w:tc>
        <w:tc>
          <w:tcPr>
            <w:tcW w:w="1985" w:type="dxa"/>
          </w:tcPr>
          <w:p w:rsidR="00514D44" w:rsidRPr="00315D4E" w:rsidRDefault="00514D44" w:rsidP="00D11F18">
            <w:pPr>
              <w:jc w:val="center"/>
              <w:rPr>
                <w:b/>
              </w:rPr>
            </w:pPr>
            <w:r w:rsidRPr="00315D4E">
              <w:rPr>
                <w:b/>
              </w:rPr>
              <w:t xml:space="preserve">Воспитатели </w:t>
            </w:r>
            <w:proofErr w:type="spellStart"/>
            <w:r w:rsidRPr="00315D4E">
              <w:rPr>
                <w:b/>
              </w:rPr>
              <w:t>д</w:t>
            </w:r>
            <w:proofErr w:type="spellEnd"/>
            <w:r w:rsidRPr="00315D4E">
              <w:rPr>
                <w:b/>
              </w:rPr>
              <w:t>/с «Белочка»</w:t>
            </w:r>
          </w:p>
        </w:tc>
        <w:tc>
          <w:tcPr>
            <w:tcW w:w="1664" w:type="dxa"/>
          </w:tcPr>
          <w:p w:rsidR="00514D44" w:rsidRPr="00315D4E" w:rsidRDefault="00514D44" w:rsidP="00D11F18">
            <w:pPr>
              <w:jc w:val="center"/>
              <w:rPr>
                <w:b/>
              </w:rPr>
            </w:pPr>
            <w:r w:rsidRPr="00315D4E">
              <w:rPr>
                <w:b/>
              </w:rPr>
              <w:t>Итог</w:t>
            </w:r>
          </w:p>
        </w:tc>
      </w:tr>
      <w:tr w:rsidR="00514D44" w:rsidTr="00D11F18">
        <w:tc>
          <w:tcPr>
            <w:tcW w:w="3794" w:type="dxa"/>
          </w:tcPr>
          <w:p w:rsidR="00514D44" w:rsidRDefault="00514D44" w:rsidP="00D11F18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   физически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развитый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овладевший основными культурно-гигиеническими навыками.</w:t>
            </w:r>
          </w:p>
        </w:tc>
        <w:tc>
          <w:tcPr>
            <w:tcW w:w="1843" w:type="dxa"/>
          </w:tcPr>
          <w:p w:rsidR="00514D44" w:rsidRDefault="00514D44" w:rsidP="00D11F18">
            <w:r>
              <w:t>3</w:t>
            </w:r>
          </w:p>
        </w:tc>
        <w:tc>
          <w:tcPr>
            <w:tcW w:w="1984" w:type="dxa"/>
          </w:tcPr>
          <w:p w:rsidR="00514D44" w:rsidRDefault="00514D44" w:rsidP="00D11F18">
            <w:r>
              <w:t>3</w:t>
            </w:r>
          </w:p>
        </w:tc>
        <w:tc>
          <w:tcPr>
            <w:tcW w:w="1985" w:type="dxa"/>
          </w:tcPr>
          <w:p w:rsidR="00514D44" w:rsidRDefault="00514D44" w:rsidP="00D11F18">
            <w:r>
              <w:t>2-3</w:t>
            </w:r>
          </w:p>
        </w:tc>
        <w:tc>
          <w:tcPr>
            <w:tcW w:w="1664" w:type="dxa"/>
          </w:tcPr>
          <w:p w:rsidR="00514D44" w:rsidRDefault="00514D44" w:rsidP="00D11F18">
            <w:r>
              <w:t>2-3</w:t>
            </w:r>
          </w:p>
        </w:tc>
      </w:tr>
      <w:tr w:rsidR="00514D44" w:rsidTr="00D11F18">
        <w:tc>
          <w:tcPr>
            <w:tcW w:w="3794" w:type="dxa"/>
          </w:tcPr>
          <w:p w:rsidR="00514D44" w:rsidRDefault="00514D44" w:rsidP="00D11F18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 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любознательный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активный, интересуется новым, неизвестным в окружающем мире…</w:t>
            </w:r>
          </w:p>
        </w:tc>
        <w:tc>
          <w:tcPr>
            <w:tcW w:w="1843" w:type="dxa"/>
          </w:tcPr>
          <w:p w:rsidR="00514D44" w:rsidRDefault="00514D44" w:rsidP="00D11F18">
            <w:r>
              <w:t>4</w:t>
            </w:r>
          </w:p>
        </w:tc>
        <w:tc>
          <w:tcPr>
            <w:tcW w:w="1984" w:type="dxa"/>
          </w:tcPr>
          <w:p w:rsidR="00514D44" w:rsidRDefault="00514D44" w:rsidP="00D11F18">
            <w:r>
              <w:t>2</w:t>
            </w:r>
          </w:p>
        </w:tc>
        <w:tc>
          <w:tcPr>
            <w:tcW w:w="1985" w:type="dxa"/>
          </w:tcPr>
          <w:p w:rsidR="00514D44" w:rsidRDefault="00514D44" w:rsidP="00D11F18">
            <w:r>
              <w:t>2-3</w:t>
            </w:r>
          </w:p>
        </w:tc>
        <w:tc>
          <w:tcPr>
            <w:tcW w:w="1664" w:type="dxa"/>
          </w:tcPr>
          <w:p w:rsidR="00514D44" w:rsidRDefault="00514D44" w:rsidP="00D11F18">
            <w:r>
              <w:t>2-3</w:t>
            </w:r>
          </w:p>
        </w:tc>
      </w:tr>
      <w:tr w:rsidR="00514D44" w:rsidTr="00D11F18">
        <w:tc>
          <w:tcPr>
            <w:tcW w:w="3794" w:type="dxa"/>
          </w:tcPr>
          <w:p w:rsidR="00514D44" w:rsidRPr="00315D4E" w:rsidRDefault="000D771D" w:rsidP="00D11F18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*" style="width:9.75pt;height:9.75pt"/>
              </w:pict>
            </w:r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эмоционально отзывчивый…</w:t>
            </w:r>
          </w:p>
          <w:p w:rsidR="00514D44" w:rsidRDefault="00514D44" w:rsidP="00D11F18"/>
        </w:tc>
        <w:tc>
          <w:tcPr>
            <w:tcW w:w="1843" w:type="dxa"/>
          </w:tcPr>
          <w:p w:rsidR="00514D44" w:rsidRDefault="00514D44" w:rsidP="00D11F18">
            <w:r>
              <w:t>8-9</w:t>
            </w:r>
          </w:p>
        </w:tc>
        <w:tc>
          <w:tcPr>
            <w:tcW w:w="1984" w:type="dxa"/>
          </w:tcPr>
          <w:p w:rsidR="00514D44" w:rsidRDefault="00514D44" w:rsidP="00D11F18">
            <w:r>
              <w:t>9</w:t>
            </w:r>
          </w:p>
        </w:tc>
        <w:tc>
          <w:tcPr>
            <w:tcW w:w="1985" w:type="dxa"/>
          </w:tcPr>
          <w:p w:rsidR="00514D44" w:rsidRDefault="00514D44" w:rsidP="00D11F18">
            <w:r>
              <w:t>8</w:t>
            </w:r>
          </w:p>
        </w:tc>
        <w:tc>
          <w:tcPr>
            <w:tcW w:w="1664" w:type="dxa"/>
          </w:tcPr>
          <w:p w:rsidR="00514D44" w:rsidRDefault="00514D44" w:rsidP="00D11F18">
            <w:r>
              <w:t>8-9</w:t>
            </w:r>
          </w:p>
        </w:tc>
      </w:tr>
      <w:tr w:rsidR="00514D44" w:rsidTr="00D11F18">
        <w:tc>
          <w:tcPr>
            <w:tcW w:w="3794" w:type="dxa"/>
          </w:tcPr>
          <w:p w:rsidR="00514D44" w:rsidRDefault="000D771D" w:rsidP="00D11F18"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 id="_x0000_i1026" type="#_x0000_t75" alt="*" style="width:9.75pt;height:9.75pt"/>
              </w:pict>
            </w:r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овладевший</w:t>
            </w:r>
            <w:proofErr w:type="gramEnd"/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средствами общения и способами взаимодействия с взрослыми и сверстниками</w:t>
            </w:r>
          </w:p>
        </w:tc>
        <w:tc>
          <w:tcPr>
            <w:tcW w:w="1843" w:type="dxa"/>
          </w:tcPr>
          <w:p w:rsidR="00514D44" w:rsidRDefault="00514D44" w:rsidP="00D11F18">
            <w:r>
              <w:t>2</w:t>
            </w:r>
          </w:p>
        </w:tc>
        <w:tc>
          <w:tcPr>
            <w:tcW w:w="1984" w:type="dxa"/>
          </w:tcPr>
          <w:p w:rsidR="00514D44" w:rsidRDefault="00514D44" w:rsidP="00D11F18">
            <w:r>
              <w:t>4</w:t>
            </w:r>
          </w:p>
        </w:tc>
        <w:tc>
          <w:tcPr>
            <w:tcW w:w="1985" w:type="dxa"/>
          </w:tcPr>
          <w:p w:rsidR="00514D44" w:rsidRDefault="00514D44" w:rsidP="00D11F18">
            <w:r>
              <w:t>3</w:t>
            </w:r>
          </w:p>
        </w:tc>
        <w:tc>
          <w:tcPr>
            <w:tcW w:w="1664" w:type="dxa"/>
          </w:tcPr>
          <w:p w:rsidR="00514D44" w:rsidRDefault="00514D44" w:rsidP="00D11F18">
            <w:r>
              <w:t>4</w:t>
            </w:r>
          </w:p>
        </w:tc>
      </w:tr>
      <w:tr w:rsidR="00514D44" w:rsidTr="00D11F18">
        <w:tc>
          <w:tcPr>
            <w:tcW w:w="3794" w:type="dxa"/>
          </w:tcPr>
          <w:p w:rsidR="00514D44" w:rsidRDefault="00514D44" w:rsidP="00D11F18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способный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управлять своим поведением и планировать свои действия…</w:t>
            </w:r>
          </w:p>
        </w:tc>
        <w:tc>
          <w:tcPr>
            <w:tcW w:w="1843" w:type="dxa"/>
          </w:tcPr>
          <w:p w:rsidR="00514D44" w:rsidRDefault="00514D44" w:rsidP="00D11F18">
            <w:r>
              <w:t>1</w:t>
            </w:r>
          </w:p>
        </w:tc>
        <w:tc>
          <w:tcPr>
            <w:tcW w:w="1984" w:type="dxa"/>
          </w:tcPr>
          <w:p w:rsidR="00514D44" w:rsidRDefault="00514D44" w:rsidP="00D11F18">
            <w:r>
              <w:t>1</w:t>
            </w:r>
          </w:p>
        </w:tc>
        <w:tc>
          <w:tcPr>
            <w:tcW w:w="1985" w:type="dxa"/>
          </w:tcPr>
          <w:p w:rsidR="00514D44" w:rsidRDefault="00514D44" w:rsidP="00D11F18">
            <w:r>
              <w:t>1</w:t>
            </w:r>
          </w:p>
        </w:tc>
        <w:tc>
          <w:tcPr>
            <w:tcW w:w="1664" w:type="dxa"/>
          </w:tcPr>
          <w:p w:rsidR="00514D44" w:rsidRDefault="00514D44" w:rsidP="00D11F18">
            <w:r>
              <w:t>1</w:t>
            </w:r>
          </w:p>
        </w:tc>
      </w:tr>
      <w:tr w:rsidR="00514D44" w:rsidTr="00D11F18">
        <w:tc>
          <w:tcPr>
            <w:tcW w:w="3794" w:type="dxa"/>
          </w:tcPr>
          <w:p w:rsidR="00514D44" w:rsidRDefault="00514D44" w:rsidP="00D11F18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способный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решать интеллектуальные и личностные задачи (проблемы), адекватные возрасту</w:t>
            </w:r>
          </w:p>
        </w:tc>
        <w:tc>
          <w:tcPr>
            <w:tcW w:w="1843" w:type="dxa"/>
          </w:tcPr>
          <w:p w:rsidR="00514D44" w:rsidRDefault="00514D44" w:rsidP="00D11F18"/>
        </w:tc>
        <w:tc>
          <w:tcPr>
            <w:tcW w:w="1984" w:type="dxa"/>
          </w:tcPr>
          <w:p w:rsidR="00514D44" w:rsidRDefault="00514D44" w:rsidP="00D11F18"/>
        </w:tc>
        <w:tc>
          <w:tcPr>
            <w:tcW w:w="1985" w:type="dxa"/>
          </w:tcPr>
          <w:p w:rsidR="00514D44" w:rsidRDefault="00514D44" w:rsidP="00D11F18"/>
        </w:tc>
        <w:tc>
          <w:tcPr>
            <w:tcW w:w="1664" w:type="dxa"/>
          </w:tcPr>
          <w:p w:rsidR="00514D44" w:rsidRDefault="00514D44" w:rsidP="00D11F18"/>
        </w:tc>
      </w:tr>
      <w:tr w:rsidR="00514D44" w:rsidTr="00D11F18">
        <w:tc>
          <w:tcPr>
            <w:tcW w:w="3794" w:type="dxa"/>
          </w:tcPr>
          <w:p w:rsidR="00514D44" w:rsidRPr="00315D4E" w:rsidRDefault="000D771D" w:rsidP="00D11F18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 id="_x0000_i1027" type="#_x0000_t75" alt="*" style="width:9.75pt;height:9.75pt"/>
              </w:pict>
            </w:r>
            <w:proofErr w:type="gramStart"/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имеющий</w:t>
            </w:r>
            <w:proofErr w:type="gramEnd"/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первичные представления о себе, семье, обществе, государстве, мире и природе…</w:t>
            </w:r>
          </w:p>
          <w:p w:rsidR="00514D44" w:rsidRDefault="00514D44" w:rsidP="00D11F18"/>
        </w:tc>
        <w:tc>
          <w:tcPr>
            <w:tcW w:w="1843" w:type="dxa"/>
          </w:tcPr>
          <w:p w:rsidR="00514D44" w:rsidRDefault="00514D44" w:rsidP="00D11F18">
            <w:r>
              <w:t>8-9</w:t>
            </w:r>
          </w:p>
        </w:tc>
        <w:tc>
          <w:tcPr>
            <w:tcW w:w="1984" w:type="dxa"/>
          </w:tcPr>
          <w:p w:rsidR="00514D44" w:rsidRDefault="00514D44" w:rsidP="00D11F18">
            <w:r>
              <w:t>8</w:t>
            </w:r>
          </w:p>
        </w:tc>
        <w:tc>
          <w:tcPr>
            <w:tcW w:w="1985" w:type="dxa"/>
          </w:tcPr>
          <w:p w:rsidR="00514D44" w:rsidRDefault="00514D44" w:rsidP="00D11F18"/>
        </w:tc>
        <w:tc>
          <w:tcPr>
            <w:tcW w:w="1664" w:type="dxa"/>
          </w:tcPr>
          <w:p w:rsidR="00514D44" w:rsidRDefault="00514D44" w:rsidP="00D11F18">
            <w:r>
              <w:t>8-9</w:t>
            </w:r>
          </w:p>
        </w:tc>
      </w:tr>
      <w:tr w:rsidR="00514D44" w:rsidTr="00D11F18">
        <w:tc>
          <w:tcPr>
            <w:tcW w:w="3794" w:type="dxa"/>
          </w:tcPr>
          <w:p w:rsidR="00514D44" w:rsidRPr="00315D4E" w:rsidRDefault="00514D44" w:rsidP="00D11F18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овладевший универсальными предпосылками учебной деятельности: умениями работать по правилу и образцу, слушать взрослого и выполнять его инструкции.</w:t>
            </w:r>
          </w:p>
          <w:p w:rsidR="00514D44" w:rsidRPr="00315D4E" w:rsidRDefault="00514D44" w:rsidP="00D11F18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14D44" w:rsidRDefault="00514D44" w:rsidP="00D11F18"/>
        </w:tc>
        <w:tc>
          <w:tcPr>
            <w:tcW w:w="1984" w:type="dxa"/>
          </w:tcPr>
          <w:p w:rsidR="00514D44" w:rsidRDefault="00514D44" w:rsidP="00D11F18"/>
        </w:tc>
        <w:tc>
          <w:tcPr>
            <w:tcW w:w="1985" w:type="dxa"/>
          </w:tcPr>
          <w:p w:rsidR="00514D44" w:rsidRDefault="00514D44" w:rsidP="00D11F18"/>
        </w:tc>
        <w:tc>
          <w:tcPr>
            <w:tcW w:w="1664" w:type="dxa"/>
          </w:tcPr>
          <w:p w:rsidR="00514D44" w:rsidRDefault="00514D44" w:rsidP="00D11F18"/>
        </w:tc>
      </w:tr>
      <w:tr w:rsidR="00514D44" w:rsidTr="00D11F18">
        <w:tc>
          <w:tcPr>
            <w:tcW w:w="3794" w:type="dxa"/>
          </w:tcPr>
          <w:p w:rsidR="00514D44" w:rsidRPr="00315D4E" w:rsidRDefault="000D771D" w:rsidP="00D11F18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 id="_x0000_i1028" type="#_x0000_t75" alt="*" style="width:9.75pt;height:9.75pt"/>
              </w:pict>
            </w:r>
            <w:proofErr w:type="gramStart"/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овладевший</w:t>
            </w:r>
            <w:proofErr w:type="gramEnd"/>
            <w:r w:rsidR="00514D44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</w:t>
            </w:r>
          </w:p>
          <w:p w:rsidR="00514D44" w:rsidRPr="00315D4E" w:rsidRDefault="00514D44" w:rsidP="00D11F18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14D44" w:rsidRDefault="00514D44" w:rsidP="00D11F18"/>
        </w:tc>
        <w:tc>
          <w:tcPr>
            <w:tcW w:w="1984" w:type="dxa"/>
          </w:tcPr>
          <w:p w:rsidR="00514D44" w:rsidRDefault="00514D44" w:rsidP="00D11F18"/>
        </w:tc>
        <w:tc>
          <w:tcPr>
            <w:tcW w:w="1985" w:type="dxa"/>
          </w:tcPr>
          <w:p w:rsidR="00514D44" w:rsidRDefault="00514D44" w:rsidP="00D11F18"/>
        </w:tc>
        <w:tc>
          <w:tcPr>
            <w:tcW w:w="1664" w:type="dxa"/>
          </w:tcPr>
          <w:p w:rsidR="00514D44" w:rsidRDefault="00514D44" w:rsidP="00D11F18"/>
        </w:tc>
      </w:tr>
    </w:tbl>
    <w:p w:rsidR="00514D44" w:rsidRDefault="00514D44" w:rsidP="006C7BC7"/>
    <w:p w:rsidR="006E1761" w:rsidRDefault="006E1761" w:rsidP="006C7BC7">
      <w:r>
        <w:t>Итоги</w:t>
      </w:r>
      <w:proofErr w:type="gramStart"/>
      <w:r>
        <w:t xml:space="preserve"> :</w:t>
      </w:r>
      <w:proofErr w:type="gramEnd"/>
      <w:r>
        <w:t xml:space="preserve">  педагоги рабочей группы МО (13человек) ,20 ноября 2013года;</w:t>
      </w:r>
    </w:p>
    <w:p w:rsidR="006E1761" w:rsidRDefault="006E1761" w:rsidP="006C7BC7">
      <w:r>
        <w:t>учителя «</w:t>
      </w:r>
      <w:proofErr w:type="spellStart"/>
      <w:r>
        <w:t>Нюксенская</w:t>
      </w:r>
      <w:proofErr w:type="spellEnd"/>
      <w:r>
        <w:t xml:space="preserve">  </w:t>
      </w:r>
      <w:r w:rsidR="00B059F0">
        <w:t xml:space="preserve"> начальная</w:t>
      </w:r>
      <w:r>
        <w:t xml:space="preserve">  общеобразовательная школа»(10 человек)  на педсовете 7 ноября;</w:t>
      </w:r>
    </w:p>
    <w:p w:rsidR="00B059F0" w:rsidRDefault="006E1761" w:rsidP="006E1761">
      <w:r>
        <w:t>воспитатели БДОУ №2 «Белочка»</w:t>
      </w:r>
      <w:proofErr w:type="gramStart"/>
      <w:r>
        <w:t xml:space="preserve">( </w:t>
      </w:r>
      <w:proofErr w:type="gramEnd"/>
      <w:r>
        <w:t>18 человек)  выделили 4 наиболее важных качеств выпускника ДОУ.</w:t>
      </w:r>
    </w:p>
    <w:p w:rsidR="006E1761" w:rsidRDefault="00B059F0" w:rsidP="006E1761">
      <w:r>
        <w:lastRenderedPageBreak/>
        <w:t xml:space="preserve">Анализируя таблицу хорошо видно, что результате проделанной работы мнения педагогов школы и воспитателей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 xml:space="preserve">  совпали.</w:t>
      </w:r>
    </w:p>
    <w:p w:rsidR="006104F7" w:rsidRDefault="00B059F0" w:rsidP="006E1761">
      <w:proofErr w:type="gramStart"/>
      <w:r>
        <w:t>В портрете выпускника ДОУ  педагоги единогласно  поставили на первое место  способность выпускника ДОУ управлять своим поведением и планировать свои действия на основе первичных ценностных представлений, соблюда</w:t>
      </w:r>
      <w:r w:rsidR="00A70C87">
        <w:t xml:space="preserve">ть </w:t>
      </w:r>
      <w:r>
        <w:t>элементарные общепринятые нормы и правила поведения</w:t>
      </w:r>
      <w:r w:rsidR="00A70C87">
        <w:t xml:space="preserve">. 2-3 </w:t>
      </w:r>
      <w:r w:rsidR="006104F7">
        <w:t>место поделили</w:t>
      </w:r>
      <w:r w:rsidR="0066590A">
        <w:t xml:space="preserve"> качества, где</w:t>
      </w:r>
      <w:r w:rsidR="006104F7">
        <w:t xml:space="preserve"> </w:t>
      </w:r>
      <w:r w:rsidR="00A70C87">
        <w:t xml:space="preserve"> выпускник ДОУ должен быть физически развитый, овладевший основными культурно-гигиеническими навыками,  </w:t>
      </w:r>
      <w:r w:rsidR="006104F7">
        <w:t xml:space="preserve"> </w:t>
      </w:r>
      <w:r w:rsidR="00A70C87">
        <w:t>а так же любознательным и активным.</w:t>
      </w:r>
      <w:proofErr w:type="gramEnd"/>
      <w:r w:rsidR="00A70C87">
        <w:t xml:space="preserve"> Четвёртым важным качеством</w:t>
      </w:r>
      <w:proofErr w:type="gramStart"/>
      <w:r w:rsidR="00A70C87">
        <w:t xml:space="preserve"> ,</w:t>
      </w:r>
      <w:proofErr w:type="gramEnd"/>
      <w:r w:rsidR="00A70C87">
        <w:t xml:space="preserve"> по мнению педагогов ,</w:t>
      </w:r>
      <w:r w:rsidR="006104F7">
        <w:t xml:space="preserve"> выпускник ДОУ должен овладеть средствами общения и способами взаимодействия со взрослыми . На последнее место в портрете выпускника педагоги  поставили такие качества , как эмоционально отзывчивый и имеющий первичные представления о себе, семье, обществ,. государстве, мире и природе.</w:t>
      </w:r>
    </w:p>
    <w:p w:rsidR="0066590A" w:rsidRDefault="0066590A" w:rsidP="006E1761">
      <w:r>
        <w:t>Выводы:</w:t>
      </w:r>
    </w:p>
    <w:p w:rsidR="00315D4E" w:rsidRDefault="0066590A" w:rsidP="006C7BC7">
      <w:r>
        <w:t>-Результат совместной деятельности педагогов  характеризует их представления о наиболее важных качествах ребёнка, которыми  должен обладать выпускник дошкольного образовательного учреждения.</w:t>
      </w:r>
    </w:p>
    <w:p w:rsidR="00C2729B" w:rsidRDefault="00C2729B" w:rsidP="006C7BC7">
      <w:r>
        <w:t xml:space="preserve">- С результатом  рекомендуем познакомить родителей будущих первоклассников и коллег  </w:t>
      </w:r>
      <w:proofErr w:type="gramStart"/>
      <w:r>
        <w:t>в</w:t>
      </w:r>
      <w:proofErr w:type="gramEnd"/>
      <w:r>
        <w:t xml:space="preserve"> образовательных учереждениях.</w:t>
      </w:r>
    </w:p>
    <w:p w:rsidR="0066590A" w:rsidRDefault="0066590A" w:rsidP="006C7BC7">
      <w:r>
        <w:t xml:space="preserve">- Методику  выявления важных качеств  в портрете выпускника </w:t>
      </w:r>
      <w:r w:rsidR="00C2729B">
        <w:t>ДОУ можно рекомендовать при про</w:t>
      </w:r>
      <w:r>
        <w:t xml:space="preserve">ведении родительского собрания </w:t>
      </w:r>
      <w:r w:rsidR="00C2729B">
        <w:t xml:space="preserve"> в  ДОУ и в школе при выявлении важных качеств в портрете выпускника начальной школы.</w:t>
      </w:r>
    </w:p>
    <w:p w:rsidR="00315D4E" w:rsidRPr="00315D4E" w:rsidRDefault="00315D4E" w:rsidP="00315D4E">
      <w:pPr>
        <w:shd w:val="clear" w:color="auto" w:fill="FFFFFF"/>
        <w:spacing w:after="225" w:line="270" w:lineRule="atLeast"/>
        <w:jc w:val="righ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15D4E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Приложение №1</w:t>
      </w:r>
    </w:p>
    <w:p w:rsidR="00315D4E" w:rsidRPr="00514D44" w:rsidRDefault="00315D4E" w:rsidP="00315D4E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514D44"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  <w:t>Портрет выпускника ДОУ в соответствии с ФГТ: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pict>
          <v:shape id="_x0000_i1029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физически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развитый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овладевший основными культурно-гигиеническими навыками. У ребенка сформированы основные физические качества…;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0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любознательный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 активный, интересуется новым, неизвестным в окружающем мире…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1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  эмоционально отзывчивый…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2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овладевший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средствами общения и способами взаимодействия с взрослыми и сверстниками...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3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способный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управлять своим поведением и планировать свои действия…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4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способный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решать интеллектуальные и личностные задачи (проблемы), адекватные возрасту…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5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имеющий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первичные представления о себе, семье, обществе, государстве, мире и природе…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6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  овладевший универсальными предпосылками учебной деятельности: умениями работать по правилу и образцу, слушать взрослого и выполнять его инструкции.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7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овладевший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</w:t>
      </w:r>
    </w:p>
    <w:p w:rsidR="00315D4E" w:rsidRPr="00315D4E" w:rsidRDefault="00315D4E" w:rsidP="00315D4E">
      <w:pPr>
        <w:shd w:val="clear" w:color="auto" w:fill="FFFFFF"/>
        <w:spacing w:after="225" w:line="270" w:lineRule="atLeast"/>
        <w:jc w:val="righ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15D4E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Приложение № 2</w:t>
      </w:r>
    </w:p>
    <w:p w:rsidR="00315D4E" w:rsidRPr="00315D4E" w:rsidRDefault="00315D4E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15D4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ФГОС</w:t>
      </w:r>
      <w:r w:rsidRPr="00315D4E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 </w:t>
      </w:r>
      <w:r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ориентирован на становление личностных характеристик выпускника</w:t>
      </w:r>
      <w:r w:rsidR="00514D4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Pr="00315D4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«Портрет выпускника начальной школы»: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8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  любящий свой народ, свой край и свою Родину;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39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уважающий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принимающий ценности семьи и общества;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40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  любознательный, активно и заинтересованно познающий мир;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41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владеющий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основами умения учиться, способный к организации собственной деятельности;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pict>
          <v:shape id="_x0000_i1042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готовый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самостоятельно действовать и отвечать за свои поступки перед семьей и обществом;</w:t>
      </w:r>
    </w:p>
    <w:p w:rsidR="00315D4E" w:rsidRPr="00315D4E" w:rsidRDefault="000D771D" w:rsidP="00315D4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pict>
          <v:shape id="_x0000_i1043" type="#_x0000_t75" alt="*" style="width:9.75pt;height:9.75pt"/>
        </w:pict>
      </w:r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  </w:t>
      </w:r>
      <w:proofErr w:type="gram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доброжелательный</w:t>
      </w:r>
      <w:proofErr w:type="gramEnd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, умеющий слушать и слышать собеседника, обосновывать свою позицию, </w:t>
      </w:r>
      <w:proofErr w:type="spellStart"/>
      <w:r w:rsidR="00315D4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выс</w:t>
      </w:r>
      <w:proofErr w:type="spellEnd"/>
    </w:p>
    <w:p w:rsidR="0003245C" w:rsidRDefault="0003245C" w:rsidP="006C7BC7"/>
    <w:p w:rsidR="00E37DF4" w:rsidRDefault="00E37DF4" w:rsidP="006C7BC7"/>
    <w:p w:rsidR="006C7BC7" w:rsidRDefault="006C7BC7" w:rsidP="006C7BC7"/>
    <w:p w:rsidR="006C7BC7" w:rsidRDefault="006C7BC7" w:rsidP="006C7BC7"/>
    <w:p w:rsidR="00315D4E" w:rsidRDefault="00315D4E" w:rsidP="006C7BC7"/>
    <w:p w:rsidR="00315D4E" w:rsidRDefault="00315D4E" w:rsidP="006C7BC7"/>
    <w:p w:rsidR="00315D4E" w:rsidRDefault="00315D4E" w:rsidP="006C7BC7"/>
    <w:p w:rsidR="00315D4E" w:rsidRDefault="00315D4E" w:rsidP="006C7BC7"/>
    <w:p w:rsidR="00514D44" w:rsidRDefault="00514D44" w:rsidP="006C7BC7"/>
    <w:p w:rsidR="00514D44" w:rsidRDefault="00514D44" w:rsidP="006C7BC7"/>
    <w:tbl>
      <w:tblPr>
        <w:tblStyle w:val="a5"/>
        <w:tblW w:w="0" w:type="auto"/>
        <w:tblLook w:val="04A0"/>
      </w:tblPr>
      <w:tblGrid>
        <w:gridCol w:w="3794"/>
        <w:gridCol w:w="1843"/>
        <w:gridCol w:w="1984"/>
        <w:gridCol w:w="1985"/>
        <w:gridCol w:w="1664"/>
      </w:tblGrid>
      <w:tr w:rsidR="00315D4E" w:rsidRPr="00315D4E" w:rsidTr="00315D4E">
        <w:tc>
          <w:tcPr>
            <w:tcW w:w="3794" w:type="dxa"/>
          </w:tcPr>
          <w:p w:rsidR="00315D4E" w:rsidRPr="00315D4E" w:rsidRDefault="00315D4E" w:rsidP="00315D4E">
            <w:pPr>
              <w:jc w:val="center"/>
              <w:rPr>
                <w:b/>
              </w:rPr>
            </w:pPr>
            <w:r w:rsidRPr="00315D4E">
              <w:rPr>
                <w:b/>
              </w:rPr>
              <w:t>Интегративные качества ребёнка</w:t>
            </w:r>
          </w:p>
        </w:tc>
        <w:tc>
          <w:tcPr>
            <w:tcW w:w="1843" w:type="dxa"/>
          </w:tcPr>
          <w:p w:rsidR="00315D4E" w:rsidRPr="00315D4E" w:rsidRDefault="00315D4E" w:rsidP="00315D4E">
            <w:pPr>
              <w:jc w:val="center"/>
              <w:rPr>
                <w:b/>
              </w:rPr>
            </w:pPr>
            <w:r w:rsidRPr="00315D4E">
              <w:rPr>
                <w:b/>
              </w:rPr>
              <w:t>Педагоги МО</w:t>
            </w:r>
          </w:p>
        </w:tc>
        <w:tc>
          <w:tcPr>
            <w:tcW w:w="1984" w:type="dxa"/>
          </w:tcPr>
          <w:p w:rsidR="00315D4E" w:rsidRPr="00315D4E" w:rsidRDefault="00315D4E" w:rsidP="00315D4E">
            <w:pPr>
              <w:jc w:val="center"/>
              <w:rPr>
                <w:b/>
              </w:rPr>
            </w:pPr>
            <w:r w:rsidRPr="00315D4E">
              <w:rPr>
                <w:b/>
              </w:rPr>
              <w:t>Учителя</w:t>
            </w:r>
          </w:p>
          <w:p w:rsidR="00315D4E" w:rsidRPr="00315D4E" w:rsidRDefault="00315D4E" w:rsidP="00315D4E">
            <w:pPr>
              <w:jc w:val="center"/>
              <w:rPr>
                <w:b/>
              </w:rPr>
            </w:pPr>
            <w:r w:rsidRPr="00315D4E">
              <w:rPr>
                <w:b/>
              </w:rPr>
              <w:t xml:space="preserve">« </w:t>
            </w:r>
            <w:proofErr w:type="spellStart"/>
            <w:r w:rsidRPr="00315D4E">
              <w:rPr>
                <w:b/>
              </w:rPr>
              <w:t>Нюксенская</w:t>
            </w:r>
            <w:proofErr w:type="spellEnd"/>
            <w:r w:rsidRPr="00315D4E">
              <w:rPr>
                <w:b/>
              </w:rPr>
              <w:t xml:space="preserve"> НОШ»</w:t>
            </w:r>
          </w:p>
        </w:tc>
        <w:tc>
          <w:tcPr>
            <w:tcW w:w="1985" w:type="dxa"/>
          </w:tcPr>
          <w:p w:rsidR="00315D4E" w:rsidRPr="00315D4E" w:rsidRDefault="00315D4E" w:rsidP="00315D4E">
            <w:pPr>
              <w:jc w:val="center"/>
              <w:rPr>
                <w:b/>
              </w:rPr>
            </w:pPr>
            <w:r w:rsidRPr="00315D4E">
              <w:rPr>
                <w:b/>
              </w:rPr>
              <w:t xml:space="preserve">Воспитатели </w:t>
            </w:r>
            <w:proofErr w:type="spellStart"/>
            <w:r w:rsidRPr="00315D4E">
              <w:rPr>
                <w:b/>
              </w:rPr>
              <w:t>д</w:t>
            </w:r>
            <w:proofErr w:type="spellEnd"/>
            <w:r w:rsidRPr="00315D4E">
              <w:rPr>
                <w:b/>
              </w:rPr>
              <w:t>/с «Белочка»</w:t>
            </w:r>
          </w:p>
        </w:tc>
        <w:tc>
          <w:tcPr>
            <w:tcW w:w="1664" w:type="dxa"/>
          </w:tcPr>
          <w:p w:rsidR="00315D4E" w:rsidRPr="00315D4E" w:rsidRDefault="00315D4E" w:rsidP="00315D4E">
            <w:pPr>
              <w:jc w:val="center"/>
              <w:rPr>
                <w:b/>
              </w:rPr>
            </w:pPr>
            <w:r w:rsidRPr="00315D4E">
              <w:rPr>
                <w:b/>
              </w:rPr>
              <w:t>Итог</w:t>
            </w:r>
          </w:p>
        </w:tc>
      </w:tr>
      <w:tr w:rsidR="00315D4E" w:rsidTr="00315D4E">
        <w:tc>
          <w:tcPr>
            <w:tcW w:w="3794" w:type="dxa"/>
          </w:tcPr>
          <w:p w:rsidR="00315D4E" w:rsidRDefault="00315D4E" w:rsidP="006C7BC7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   физически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развитый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овладевший основными культурно-гигиеническими навыками.</w:t>
            </w:r>
          </w:p>
        </w:tc>
        <w:tc>
          <w:tcPr>
            <w:tcW w:w="1843" w:type="dxa"/>
          </w:tcPr>
          <w:p w:rsidR="00315D4E" w:rsidRDefault="00514D44" w:rsidP="006C7BC7">
            <w:r>
              <w:t>3</w:t>
            </w:r>
          </w:p>
        </w:tc>
        <w:tc>
          <w:tcPr>
            <w:tcW w:w="1984" w:type="dxa"/>
          </w:tcPr>
          <w:p w:rsidR="00315D4E" w:rsidRDefault="00514D44" w:rsidP="006C7BC7">
            <w:r>
              <w:t>3</w:t>
            </w:r>
          </w:p>
        </w:tc>
        <w:tc>
          <w:tcPr>
            <w:tcW w:w="1985" w:type="dxa"/>
          </w:tcPr>
          <w:p w:rsidR="00315D4E" w:rsidRDefault="00514D44" w:rsidP="006C7BC7">
            <w:r>
              <w:t>2-3</w:t>
            </w:r>
          </w:p>
        </w:tc>
        <w:tc>
          <w:tcPr>
            <w:tcW w:w="1664" w:type="dxa"/>
          </w:tcPr>
          <w:p w:rsidR="00315D4E" w:rsidRDefault="00514D44" w:rsidP="006C7BC7">
            <w:r>
              <w:t>2-3</w:t>
            </w:r>
          </w:p>
        </w:tc>
      </w:tr>
      <w:tr w:rsidR="00315D4E" w:rsidTr="00315D4E">
        <w:tc>
          <w:tcPr>
            <w:tcW w:w="3794" w:type="dxa"/>
          </w:tcPr>
          <w:p w:rsidR="00315D4E" w:rsidRDefault="00315D4E" w:rsidP="006C7BC7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 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любознательный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активный, интересуется новым, неизвестным в окружающем мире…</w:t>
            </w:r>
          </w:p>
        </w:tc>
        <w:tc>
          <w:tcPr>
            <w:tcW w:w="1843" w:type="dxa"/>
          </w:tcPr>
          <w:p w:rsidR="00315D4E" w:rsidRDefault="00514D44" w:rsidP="006C7BC7">
            <w:r>
              <w:t>4</w:t>
            </w:r>
          </w:p>
        </w:tc>
        <w:tc>
          <w:tcPr>
            <w:tcW w:w="1984" w:type="dxa"/>
          </w:tcPr>
          <w:p w:rsidR="00315D4E" w:rsidRDefault="00514D44" w:rsidP="006C7BC7">
            <w:r>
              <w:t>2</w:t>
            </w:r>
          </w:p>
        </w:tc>
        <w:tc>
          <w:tcPr>
            <w:tcW w:w="1985" w:type="dxa"/>
          </w:tcPr>
          <w:p w:rsidR="00315D4E" w:rsidRDefault="00514D44" w:rsidP="006C7BC7">
            <w:r>
              <w:t>2-3</w:t>
            </w:r>
          </w:p>
        </w:tc>
        <w:tc>
          <w:tcPr>
            <w:tcW w:w="1664" w:type="dxa"/>
          </w:tcPr>
          <w:p w:rsidR="00315D4E" w:rsidRDefault="00514D44" w:rsidP="006C7BC7">
            <w:r>
              <w:t>2-3</w:t>
            </w:r>
          </w:p>
        </w:tc>
      </w:tr>
      <w:tr w:rsidR="00315D4E" w:rsidTr="00315D4E">
        <w:tc>
          <w:tcPr>
            <w:tcW w:w="3794" w:type="dxa"/>
          </w:tcPr>
          <w:p w:rsidR="00D6217E" w:rsidRPr="00315D4E" w:rsidRDefault="000D771D" w:rsidP="00D6217E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 id="_x0000_i1044" type="#_x0000_t75" alt="*" style="width:9.75pt;height:9.75pt"/>
              </w:pict>
            </w:r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эмоционально отзывчивый…</w:t>
            </w:r>
          </w:p>
          <w:p w:rsidR="00315D4E" w:rsidRDefault="00315D4E" w:rsidP="006C7BC7"/>
        </w:tc>
        <w:tc>
          <w:tcPr>
            <w:tcW w:w="1843" w:type="dxa"/>
          </w:tcPr>
          <w:p w:rsidR="00315D4E" w:rsidRDefault="00514D44" w:rsidP="006C7BC7">
            <w:r>
              <w:t>8-9</w:t>
            </w:r>
          </w:p>
        </w:tc>
        <w:tc>
          <w:tcPr>
            <w:tcW w:w="1984" w:type="dxa"/>
          </w:tcPr>
          <w:p w:rsidR="00315D4E" w:rsidRDefault="00514D44" w:rsidP="006C7BC7">
            <w:r>
              <w:t>9</w:t>
            </w:r>
          </w:p>
        </w:tc>
        <w:tc>
          <w:tcPr>
            <w:tcW w:w="1985" w:type="dxa"/>
          </w:tcPr>
          <w:p w:rsidR="00315D4E" w:rsidRDefault="00514D44" w:rsidP="006C7BC7">
            <w:r>
              <w:t>8</w:t>
            </w:r>
          </w:p>
        </w:tc>
        <w:tc>
          <w:tcPr>
            <w:tcW w:w="1664" w:type="dxa"/>
          </w:tcPr>
          <w:p w:rsidR="00315D4E" w:rsidRDefault="00514D44" w:rsidP="006C7BC7">
            <w:r>
              <w:t>8-9</w:t>
            </w:r>
          </w:p>
        </w:tc>
      </w:tr>
      <w:tr w:rsidR="00315D4E" w:rsidTr="00315D4E">
        <w:tc>
          <w:tcPr>
            <w:tcW w:w="3794" w:type="dxa"/>
          </w:tcPr>
          <w:p w:rsidR="00315D4E" w:rsidRDefault="000D771D" w:rsidP="006C7BC7"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 id="_x0000_i1045" type="#_x0000_t75" alt="*" style="width:9.75pt;height:9.75pt"/>
              </w:pict>
            </w:r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овладевший</w:t>
            </w:r>
            <w:proofErr w:type="gramEnd"/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средствами общения и способами взаимодействия с взрослыми и сверстниками</w:t>
            </w:r>
          </w:p>
        </w:tc>
        <w:tc>
          <w:tcPr>
            <w:tcW w:w="1843" w:type="dxa"/>
          </w:tcPr>
          <w:p w:rsidR="00315D4E" w:rsidRDefault="00514D44" w:rsidP="006C7BC7">
            <w:r>
              <w:t>2</w:t>
            </w:r>
          </w:p>
        </w:tc>
        <w:tc>
          <w:tcPr>
            <w:tcW w:w="1984" w:type="dxa"/>
          </w:tcPr>
          <w:p w:rsidR="00315D4E" w:rsidRDefault="00514D44" w:rsidP="006C7BC7">
            <w:r>
              <w:t>4</w:t>
            </w:r>
          </w:p>
        </w:tc>
        <w:tc>
          <w:tcPr>
            <w:tcW w:w="1985" w:type="dxa"/>
          </w:tcPr>
          <w:p w:rsidR="00315D4E" w:rsidRDefault="00514D44" w:rsidP="006C7BC7">
            <w:r>
              <w:t>3</w:t>
            </w:r>
          </w:p>
        </w:tc>
        <w:tc>
          <w:tcPr>
            <w:tcW w:w="1664" w:type="dxa"/>
          </w:tcPr>
          <w:p w:rsidR="00315D4E" w:rsidRDefault="00514D44" w:rsidP="006C7BC7">
            <w:r>
              <w:t>4</w:t>
            </w:r>
          </w:p>
        </w:tc>
      </w:tr>
      <w:tr w:rsidR="00315D4E" w:rsidTr="00315D4E">
        <w:tc>
          <w:tcPr>
            <w:tcW w:w="3794" w:type="dxa"/>
          </w:tcPr>
          <w:p w:rsidR="00315D4E" w:rsidRDefault="00D6217E" w:rsidP="006C7BC7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способный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управлять своим поведением и планировать свои действия…</w:t>
            </w:r>
          </w:p>
        </w:tc>
        <w:tc>
          <w:tcPr>
            <w:tcW w:w="1843" w:type="dxa"/>
          </w:tcPr>
          <w:p w:rsidR="00315D4E" w:rsidRDefault="00514D44" w:rsidP="006C7BC7">
            <w:r>
              <w:t>1</w:t>
            </w:r>
          </w:p>
        </w:tc>
        <w:tc>
          <w:tcPr>
            <w:tcW w:w="1984" w:type="dxa"/>
          </w:tcPr>
          <w:p w:rsidR="00315D4E" w:rsidRDefault="00514D44" w:rsidP="006C7BC7">
            <w:r>
              <w:t>1</w:t>
            </w:r>
          </w:p>
        </w:tc>
        <w:tc>
          <w:tcPr>
            <w:tcW w:w="1985" w:type="dxa"/>
          </w:tcPr>
          <w:p w:rsidR="00315D4E" w:rsidRDefault="00514D44" w:rsidP="006C7BC7">
            <w:r>
              <w:t>1</w:t>
            </w:r>
          </w:p>
        </w:tc>
        <w:tc>
          <w:tcPr>
            <w:tcW w:w="1664" w:type="dxa"/>
          </w:tcPr>
          <w:p w:rsidR="00315D4E" w:rsidRDefault="00514D44" w:rsidP="006C7BC7">
            <w:r>
              <w:t>1</w:t>
            </w:r>
          </w:p>
        </w:tc>
      </w:tr>
      <w:tr w:rsidR="00315D4E" w:rsidTr="00315D4E">
        <w:tc>
          <w:tcPr>
            <w:tcW w:w="3794" w:type="dxa"/>
          </w:tcPr>
          <w:p w:rsidR="00315D4E" w:rsidRDefault="00D6217E" w:rsidP="006C7BC7"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  </w:t>
            </w:r>
            <w:proofErr w:type="gramStart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способный</w:t>
            </w:r>
            <w:proofErr w:type="gramEnd"/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решать интеллектуальные и личностные задачи (проблемы), адекватные возрасту</w:t>
            </w:r>
          </w:p>
        </w:tc>
        <w:tc>
          <w:tcPr>
            <w:tcW w:w="1843" w:type="dxa"/>
          </w:tcPr>
          <w:p w:rsidR="00315D4E" w:rsidRDefault="00315D4E" w:rsidP="006C7BC7"/>
        </w:tc>
        <w:tc>
          <w:tcPr>
            <w:tcW w:w="1984" w:type="dxa"/>
          </w:tcPr>
          <w:p w:rsidR="00315D4E" w:rsidRDefault="00315D4E" w:rsidP="006C7BC7"/>
        </w:tc>
        <w:tc>
          <w:tcPr>
            <w:tcW w:w="1985" w:type="dxa"/>
          </w:tcPr>
          <w:p w:rsidR="00315D4E" w:rsidRDefault="00315D4E" w:rsidP="006C7BC7"/>
        </w:tc>
        <w:tc>
          <w:tcPr>
            <w:tcW w:w="1664" w:type="dxa"/>
          </w:tcPr>
          <w:p w:rsidR="00315D4E" w:rsidRDefault="00315D4E" w:rsidP="006C7BC7"/>
        </w:tc>
      </w:tr>
      <w:tr w:rsidR="00315D4E" w:rsidTr="00315D4E">
        <w:tc>
          <w:tcPr>
            <w:tcW w:w="3794" w:type="dxa"/>
          </w:tcPr>
          <w:p w:rsidR="00D6217E" w:rsidRPr="00315D4E" w:rsidRDefault="000D771D" w:rsidP="00D6217E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 id="_x0000_i1046" type="#_x0000_t75" alt="*" style="width:9.75pt;height:9.75pt"/>
              </w:pict>
            </w:r>
            <w:proofErr w:type="gramStart"/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имеющий</w:t>
            </w:r>
            <w:proofErr w:type="gramEnd"/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первичные представления о себе, семье, обществе, государстве, мире и природе…</w:t>
            </w:r>
          </w:p>
          <w:p w:rsidR="00315D4E" w:rsidRDefault="00315D4E" w:rsidP="006C7BC7"/>
        </w:tc>
        <w:tc>
          <w:tcPr>
            <w:tcW w:w="1843" w:type="dxa"/>
          </w:tcPr>
          <w:p w:rsidR="00315D4E" w:rsidRDefault="00514D44" w:rsidP="006C7BC7">
            <w:r>
              <w:t>8-9</w:t>
            </w:r>
          </w:p>
        </w:tc>
        <w:tc>
          <w:tcPr>
            <w:tcW w:w="1984" w:type="dxa"/>
          </w:tcPr>
          <w:p w:rsidR="00315D4E" w:rsidRDefault="00514D44" w:rsidP="006C7BC7">
            <w:r>
              <w:t>8</w:t>
            </w:r>
          </w:p>
        </w:tc>
        <w:tc>
          <w:tcPr>
            <w:tcW w:w="1985" w:type="dxa"/>
          </w:tcPr>
          <w:p w:rsidR="00315D4E" w:rsidRDefault="00315D4E" w:rsidP="006C7BC7"/>
        </w:tc>
        <w:tc>
          <w:tcPr>
            <w:tcW w:w="1664" w:type="dxa"/>
          </w:tcPr>
          <w:p w:rsidR="00315D4E" w:rsidRDefault="00514D44" w:rsidP="006C7BC7">
            <w:r>
              <w:t>8-9</w:t>
            </w:r>
          </w:p>
        </w:tc>
      </w:tr>
      <w:tr w:rsidR="00D6217E" w:rsidTr="00315D4E">
        <w:tc>
          <w:tcPr>
            <w:tcW w:w="3794" w:type="dxa"/>
          </w:tcPr>
          <w:p w:rsidR="00D6217E" w:rsidRPr="00315D4E" w:rsidRDefault="00D6217E" w:rsidP="00D6217E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овладевший универсальными предпосылками учебной деятельности: умениями работать по правилу и образцу, слушать взрослого и выполнять его инструкции.</w:t>
            </w:r>
          </w:p>
          <w:p w:rsidR="00D6217E" w:rsidRPr="00315D4E" w:rsidRDefault="00D6217E" w:rsidP="00D6217E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D6217E" w:rsidRDefault="00D6217E" w:rsidP="006C7BC7"/>
        </w:tc>
        <w:tc>
          <w:tcPr>
            <w:tcW w:w="1984" w:type="dxa"/>
          </w:tcPr>
          <w:p w:rsidR="00D6217E" w:rsidRDefault="00D6217E" w:rsidP="006C7BC7"/>
        </w:tc>
        <w:tc>
          <w:tcPr>
            <w:tcW w:w="1985" w:type="dxa"/>
          </w:tcPr>
          <w:p w:rsidR="00D6217E" w:rsidRDefault="00D6217E" w:rsidP="006C7BC7"/>
        </w:tc>
        <w:tc>
          <w:tcPr>
            <w:tcW w:w="1664" w:type="dxa"/>
          </w:tcPr>
          <w:p w:rsidR="00D6217E" w:rsidRDefault="00D6217E" w:rsidP="006C7BC7"/>
        </w:tc>
      </w:tr>
      <w:tr w:rsidR="00D6217E" w:rsidTr="00315D4E">
        <w:tc>
          <w:tcPr>
            <w:tcW w:w="3794" w:type="dxa"/>
          </w:tcPr>
          <w:p w:rsidR="00D6217E" w:rsidRPr="00315D4E" w:rsidRDefault="000D771D" w:rsidP="00D6217E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0D771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pict>
                <v:shape id="_x0000_i1047" type="#_x0000_t75" alt="*" style="width:9.75pt;height:9.75pt"/>
              </w:pict>
            </w:r>
            <w:proofErr w:type="gramStart"/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овладевший</w:t>
            </w:r>
            <w:proofErr w:type="gramEnd"/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необходимыми умениями и навыками. У ребенка сформированы умения и навыки, необходимые для осуществления различных видов детской </w:t>
            </w:r>
            <w:r w:rsidR="00D6217E" w:rsidRPr="00315D4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деятельности.</w:t>
            </w:r>
          </w:p>
          <w:p w:rsidR="00D6217E" w:rsidRPr="00315D4E" w:rsidRDefault="00D6217E" w:rsidP="00D6217E">
            <w:pPr>
              <w:shd w:val="clear" w:color="auto" w:fill="FFFFFF"/>
              <w:spacing w:after="225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D6217E" w:rsidRDefault="00D6217E" w:rsidP="006C7BC7"/>
        </w:tc>
        <w:tc>
          <w:tcPr>
            <w:tcW w:w="1984" w:type="dxa"/>
          </w:tcPr>
          <w:p w:rsidR="00D6217E" w:rsidRDefault="00D6217E" w:rsidP="006C7BC7"/>
        </w:tc>
        <w:tc>
          <w:tcPr>
            <w:tcW w:w="1985" w:type="dxa"/>
          </w:tcPr>
          <w:p w:rsidR="00D6217E" w:rsidRDefault="00D6217E" w:rsidP="006C7BC7"/>
        </w:tc>
        <w:tc>
          <w:tcPr>
            <w:tcW w:w="1664" w:type="dxa"/>
          </w:tcPr>
          <w:p w:rsidR="00D6217E" w:rsidRDefault="00D6217E" w:rsidP="006C7BC7"/>
        </w:tc>
      </w:tr>
    </w:tbl>
    <w:p w:rsidR="00D6217E" w:rsidRPr="00315D4E" w:rsidRDefault="000D771D" w:rsidP="00D6217E">
      <w:pPr>
        <w:shd w:val="clear" w:color="auto" w:fill="FFFFFF"/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0D771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pict>
          <v:shape id="_x0000_i1048" type="#_x0000_t75" alt="*" style="width:9.75pt;height:9.75pt"/>
        </w:pict>
      </w:r>
      <w:r w:rsidR="00D6217E" w:rsidRPr="00315D4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315D4E" w:rsidRPr="009D0122" w:rsidRDefault="00315D4E" w:rsidP="006C7BC7"/>
    <w:sectPr w:rsidR="00315D4E" w:rsidRPr="009D0122" w:rsidSect="009D0122">
      <w:pgSz w:w="11906" w:h="16838"/>
      <w:pgMar w:top="284" w:right="284" w:bottom="284" w:left="28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603"/>
    <w:multiLevelType w:val="hybridMultilevel"/>
    <w:tmpl w:val="39EA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122"/>
    <w:rsid w:val="0003245C"/>
    <w:rsid w:val="000D771D"/>
    <w:rsid w:val="001A0D8E"/>
    <w:rsid w:val="0028109D"/>
    <w:rsid w:val="00315D4E"/>
    <w:rsid w:val="00514D44"/>
    <w:rsid w:val="00583576"/>
    <w:rsid w:val="006104F7"/>
    <w:rsid w:val="0066590A"/>
    <w:rsid w:val="00685640"/>
    <w:rsid w:val="006C7BC7"/>
    <w:rsid w:val="006E1761"/>
    <w:rsid w:val="00893D04"/>
    <w:rsid w:val="009D0122"/>
    <w:rsid w:val="009F781C"/>
    <w:rsid w:val="00A70C87"/>
    <w:rsid w:val="00B059F0"/>
    <w:rsid w:val="00C2729B"/>
    <w:rsid w:val="00D52BD5"/>
    <w:rsid w:val="00D6217E"/>
    <w:rsid w:val="00E3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76"/>
  </w:style>
  <w:style w:type="paragraph" w:styleId="1">
    <w:name w:val="heading 1"/>
    <w:basedOn w:val="a"/>
    <w:link w:val="10"/>
    <w:uiPriority w:val="9"/>
    <w:qFormat/>
    <w:rsid w:val="00315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5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1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5D4E"/>
  </w:style>
  <w:style w:type="table" w:styleId="a5">
    <w:name w:val="Table Grid"/>
    <w:basedOn w:val="a1"/>
    <w:uiPriority w:val="59"/>
    <w:rsid w:val="00315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z.ucoz.ru/seminar/dolinina/3_noyabrya/kuksova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6</cp:revision>
  <dcterms:created xsi:type="dcterms:W3CDTF">2013-11-23T12:29:00Z</dcterms:created>
  <dcterms:modified xsi:type="dcterms:W3CDTF">2013-12-05T06:35:00Z</dcterms:modified>
</cp:coreProperties>
</file>